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2.jpeg" ContentType="image/jpeg"/>
  <Override PartName="/word/media/image1.emf" ContentType="image/x-emf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both"/>
        <w:rPr/>
      </w:pPr>
      <w:r>
        <w:rPr>
          <w:b/>
          <w:bCs/>
        </w:rPr>
        <w:t>ALLEGATO A</w:t>
      </w:r>
    </w:p>
    <w:p>
      <w:pPr>
        <w:pStyle w:val="Default"/>
        <w:jc w:val="both"/>
        <w:rPr>
          <w:b/>
          <w:b/>
          <w:bCs/>
        </w:rPr>
      </w:pPr>
      <w:r>
        <w:rPr/>
      </w:r>
    </w:p>
    <w:p>
      <w:pPr>
        <w:pStyle w:val="Default"/>
        <w:jc w:val="both"/>
        <w:rPr/>
      </w:pPr>
      <w:r>
        <w:rPr>
          <w:b/>
          <w:bCs/>
        </w:rPr>
        <w:t xml:space="preserve">Spett.le Comune di Salerno </w:t>
      </w:r>
    </w:p>
    <w:p>
      <w:pPr>
        <w:pStyle w:val="Default"/>
        <w:jc w:val="both"/>
        <w:rPr/>
      </w:pPr>
      <w:r>
        <w:rPr/>
        <w:t>Settore Politiche Sociali</w:t>
      </w:r>
    </w:p>
    <w:p>
      <w:pPr>
        <w:pStyle w:val="Default"/>
        <w:jc w:val="both"/>
        <w:rPr>
          <w:sz w:val="28"/>
          <w:szCs w:val="28"/>
        </w:rPr>
      </w:pPr>
      <w:r>
        <w:rPr/>
        <w:t xml:space="preserve">Via L. Carnale, 8 </w:t>
      </w:r>
    </w:p>
    <w:p>
      <w:pPr>
        <w:pStyle w:val="Default"/>
        <w:jc w:val="both"/>
        <w:rPr/>
      </w:pPr>
      <w:r>
        <w:rPr/>
        <w:t xml:space="preserve">Pec: </w:t>
      </w:r>
      <w:hyperlink r:id="rId2">
        <w:r>
          <w:rPr>
            <w:rStyle w:val="CollegamentoInternet"/>
          </w:rPr>
          <w:t>protocollo@pec.comune.salerno.it</w:t>
        </w:r>
      </w:hyperlink>
    </w:p>
    <w:p>
      <w:pPr>
        <w:pStyle w:val="Default"/>
        <w:jc w:val="both"/>
        <w:rPr>
          <w:sz w:val="28"/>
          <w:szCs w:val="28"/>
        </w:rPr>
      </w:pPr>
      <w:r>
        <w:rPr/>
        <w:t xml:space="preserve"> 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>Il / La sottoscritto/a __________________________________ nato/a a _________________________(____) il _____/_____/______ residente in _________________ via/piazza ______________________________ n._____ prov._______ Codice Fiscale ___________________________Partita IVA_____________________ Telefono_______________________ fax_____________________ e_mail_____________________PEC ______________________________________ ai sensi dell’</w:t>
      </w:r>
      <w:r>
        <w:rPr>
          <w:b/>
          <w:bCs/>
          <w:i/>
          <w:iCs/>
        </w:rPr>
        <w:t xml:space="preserve">Avviso pubblico per il conferimento degli incarichi professionali per Revisore indipendente ed Esperto Legale Progetto Familia codice n.1390  – Fondo asilo, migrazione ed integrazione (FAMI) 2014 - 2020 – on. 1 – os. 1 – lett. e) – “potenziamento dei servizi di accoglienza e assistenza specifica per msna”  CUP I59D17000230001” </w:t>
      </w:r>
      <w:r>
        <w:rPr>
          <w:b/>
          <w:bCs/>
        </w:rPr>
        <w:t xml:space="preserve">, </w:t>
      </w:r>
      <w:r>
        <w:rPr/>
        <w:t xml:space="preserve">invia la propria manifestazione di interesse. 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 xml:space="preserve">Figura professionale di interesse : 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 xml:space="preserve">[ ]  Revisore contabile </w:t>
      </w:r>
    </w:p>
    <w:p>
      <w:pPr>
        <w:pStyle w:val="Default"/>
        <w:jc w:val="both"/>
        <w:rPr/>
      </w:pPr>
      <w:r>
        <w:rPr/>
        <w:t xml:space="preserve">[ ]  Esperto legale 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>
          <w:sz w:val="28"/>
          <w:szCs w:val="28"/>
        </w:rPr>
      </w:pPr>
      <w:r>
        <w:rPr/>
        <w:t xml:space="preserve">A tal fine, consapevole delle sanzioni penali previste dall’art. 76 del D.p.r. 445/2000, nel caso di mendaci dichiarazioni, falsità negli atti, uso o esibizione di atti falsi, contenenti dati non più rispondenti a verità, 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 xml:space="preserve">DICHIARA </w:t>
      </w:r>
    </w:p>
    <w:p>
      <w:pPr>
        <w:pStyle w:val="Default"/>
        <w:jc w:val="both"/>
        <w:rPr>
          <w:sz w:val="28"/>
          <w:szCs w:val="28"/>
        </w:rPr>
      </w:pPr>
      <w:r>
        <w:rPr/>
        <w:t>[ ] di essere in possesso della cittadinanza italiana o di uno degli stati membri dell’Unione Europea</w:t>
      </w:r>
    </w:p>
    <w:p>
      <w:pPr>
        <w:pStyle w:val="Default"/>
        <w:jc w:val="both"/>
        <w:rPr>
          <w:sz w:val="28"/>
          <w:szCs w:val="28"/>
        </w:rPr>
      </w:pPr>
      <w:r>
        <w:rPr/>
        <w:t>[ ] di avere pieno godimento dei diritti politici e civili</w:t>
      </w:r>
    </w:p>
    <w:p>
      <w:pPr>
        <w:pStyle w:val="Default"/>
        <w:jc w:val="both"/>
        <w:rPr>
          <w:sz w:val="28"/>
          <w:szCs w:val="28"/>
        </w:rPr>
      </w:pPr>
      <w:r>
        <w:rPr/>
        <w:t>[ ] di non aver riportato condanne penali, non essere destinatario di provvedimenti che riguardano misure di prevenzione, di decisioni civili e di provvedimenti amministrativi iscritti nel casellario giudiziale</w:t>
      </w:r>
    </w:p>
    <w:p>
      <w:pPr>
        <w:pStyle w:val="Default"/>
        <w:jc w:val="both"/>
        <w:rPr/>
      </w:pPr>
      <w:r>
        <w:rPr/>
        <w:t>[ ] di essere in condizione di indipendenza e terzietà rispetto al Beneficiario, tanto sotto il profilo intellettuale quanto sotto il profilo formale</w:t>
      </w:r>
    </w:p>
    <w:p>
      <w:pPr>
        <w:pStyle w:val="Default"/>
        <w:jc w:val="both"/>
        <w:rPr/>
      </w:pPr>
      <w:r>
        <w:rPr/>
        <w:t>[ ] di non aver commesso un errore grave nell’esercizio dell’attività professionale o grave negligenza nell’esecuzione delle prestazioni affidate da una P.A.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Inoltre dichiara :</w:t>
      </w:r>
    </w:p>
    <w:p>
      <w:pPr>
        <w:pStyle w:val="Default"/>
        <w:jc w:val="both"/>
        <w:rPr>
          <w:sz w:val="28"/>
          <w:szCs w:val="28"/>
        </w:rPr>
      </w:pPr>
      <w:r>
        <w:rPr/>
        <w:t xml:space="preserve">[ ] di essere iscritto al Registro dei Revisori Contabili </w:t>
      </w:r>
    </w:p>
    <w:p>
      <w:pPr>
        <w:pStyle w:val="Default"/>
        <w:jc w:val="both"/>
        <w:rPr>
          <w:sz w:val="28"/>
          <w:szCs w:val="28"/>
        </w:rPr>
      </w:pPr>
      <w:r>
        <w:rPr/>
        <w:t xml:space="preserve">[ ] di essere iscritto all’Albo dei Dottori Commercialisti e degli Esperti contabili; </w:t>
      </w:r>
    </w:p>
    <w:p>
      <w:pPr>
        <w:pStyle w:val="Default"/>
        <w:jc w:val="both"/>
        <w:rPr>
          <w:sz w:val="28"/>
          <w:szCs w:val="28"/>
        </w:rPr>
      </w:pPr>
      <w:r>
        <w:rPr/>
        <w:t>[ ] di essere iscritto all’Ordine degli avvocati Foro di _____________ dal ____________</w:t>
      </w:r>
    </w:p>
    <w:p>
      <w:pPr>
        <w:pStyle w:val="Default"/>
        <w:jc w:val="both"/>
        <w:rPr>
          <w:sz w:val="28"/>
          <w:szCs w:val="28"/>
        </w:rPr>
      </w:pPr>
      <w:r>
        <w:rPr/>
        <w:t xml:space="preserve">[ ] l’assenza di condizioni di incompatibilità ed ineleggibilità previste dall’art. 236, D.Lgs. n. 267/2000; </w:t>
      </w:r>
    </w:p>
    <w:p>
      <w:pPr>
        <w:pStyle w:val="Default"/>
        <w:jc w:val="both"/>
        <w:rPr>
          <w:sz w:val="28"/>
          <w:szCs w:val="28"/>
        </w:rPr>
      </w:pPr>
      <w:r>
        <w:rPr/>
        <w:t xml:space="preserve">[ ] il rispetto dei limiti all’affidamento degli incarichi, di cui all’art. 238, D.Lgs. n. 267/2000; </w:t>
      </w:r>
    </w:p>
    <w:p>
      <w:pPr>
        <w:pStyle w:val="Default"/>
        <w:jc w:val="both"/>
        <w:rPr>
          <w:sz w:val="28"/>
          <w:szCs w:val="28"/>
        </w:rPr>
      </w:pPr>
      <w:r>
        <w:rPr/>
        <w:t xml:space="preserve">[ ] di accettare la carica in caso di nomina; </w:t>
      </w:r>
    </w:p>
    <w:p>
      <w:pPr>
        <w:pStyle w:val="Default"/>
        <w:jc w:val="both"/>
        <w:rPr>
          <w:sz w:val="28"/>
          <w:szCs w:val="28"/>
        </w:rPr>
      </w:pPr>
      <w:r>
        <w:rPr/>
        <w:t xml:space="preserve">[ ] di accettare il compenso che verrà fissato, come previsto dal presente Avviso all’ART. 7 “IMPORTI DEGLI INCARICHI”; </w:t>
      </w:r>
    </w:p>
    <w:p>
      <w:pPr>
        <w:pStyle w:val="Default"/>
        <w:jc w:val="both"/>
        <w:rPr>
          <w:sz w:val="28"/>
          <w:szCs w:val="28"/>
        </w:rPr>
      </w:pPr>
      <w:r>
        <w:rPr/>
        <w:t xml:space="preserve">[ ] di consentire il trattamento dei dati personali (D. Lgs. 30/06/2003, n. 196 – Reg. UE 679/2016) limitatamente al procedimento, di cui trattasi. 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>
          <w:sz w:val="28"/>
          <w:szCs w:val="28"/>
        </w:rPr>
      </w:pPr>
      <w:r>
        <w:rPr>
          <w:b/>
          <w:bCs/>
        </w:rPr>
        <w:t xml:space="preserve">Allegati: </w:t>
      </w:r>
    </w:p>
    <w:p>
      <w:pPr>
        <w:pStyle w:val="Default"/>
        <w:jc w:val="both"/>
        <w:rPr>
          <w:sz w:val="28"/>
          <w:szCs w:val="28"/>
        </w:rPr>
      </w:pPr>
      <w:r>
        <w:rPr/>
        <w:t xml:space="preserve">- curriculum vitae in formato europeo datato, sottoscritto e reso sotto forma di dichiarazione sostitutiva dell’atto di notorietà ai sensi del DPR 445/00,  con </w:t>
      </w:r>
      <w:r>
        <w:rPr>
          <w:u w:val="single"/>
        </w:rPr>
        <w:t>indicazione specifica degli elementi utili e necessari</w:t>
      </w:r>
      <w:r>
        <w:rPr/>
        <w:t xml:space="preserve"> per la valutazione dell’idoneità a ricoprire i ruoli richiesti e riportante l’autorizzazione al trattamento dei dati personali ex D.LGS 196/2003 e Reg. UE 679/2016  ; </w:t>
      </w:r>
    </w:p>
    <w:p>
      <w:pPr>
        <w:pStyle w:val="Default"/>
        <w:jc w:val="both"/>
        <w:rPr>
          <w:sz w:val="28"/>
          <w:szCs w:val="28"/>
        </w:rPr>
      </w:pPr>
      <w:r>
        <w:rPr/>
        <w:t xml:space="preserve">- fotocopia di un documento d’identità in corso di validità del soggetto che sottoscrive la domanda; </w:t>
      </w:r>
    </w:p>
    <w:p>
      <w:pPr>
        <w:pStyle w:val="Default"/>
        <w:jc w:val="both"/>
        <w:rPr>
          <w:sz w:val="28"/>
          <w:szCs w:val="28"/>
        </w:rPr>
      </w:pPr>
      <w:r>
        <w:rPr/>
        <w:t xml:space="preserve">-  l’avviso firmato per accettazione; </w:t>
      </w:r>
    </w:p>
    <w:p>
      <w:pPr>
        <w:pStyle w:val="Default"/>
        <w:jc w:val="both"/>
        <w:rPr/>
      </w:pPr>
      <w:r>
        <w:rPr/>
        <w:t>- dichiarazione ex L. 136/2010 relativa al conto corrente dedicato alle operazioni di pagamento relative al presente Avviso ed ai soggetti abilitati alle transazioni;</w:t>
      </w:r>
    </w:p>
    <w:p>
      <w:pPr>
        <w:pStyle w:val="Default"/>
        <w:jc w:val="both"/>
        <w:rPr>
          <w:sz w:val="28"/>
          <w:szCs w:val="28"/>
        </w:rPr>
      </w:pPr>
      <w:r>
        <w:rPr/>
        <w:t xml:space="preserve">- solo per le società di servizi o di Revisione contabile e per gli studi legali associati, formale delega per la sottoscrizione della documentazione in nome e per conto delle stesse società da parte del Professionista incaricato. 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 xml:space="preserve">In fede </w:t>
      </w:r>
    </w:p>
    <w:p>
      <w:pPr>
        <w:pStyle w:val="Default"/>
        <w:jc w:val="both"/>
        <w:rPr/>
      </w:pPr>
      <w:r>
        <w:rPr/>
        <w:t xml:space="preserve">Data 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/>
      </w:pPr>
      <w:r>
        <w:rPr/>
        <w:t>Firma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object>
        <v:shape id="ole_rId1" style="width:106.45pt;height:76.35pt" o:ole="">
          <v:imagedata r:id="rId2" o:title=""/>
        </v:shape>
        <o:OLEObject Type="Embed" ProgID="MSPhotoEd.3" ShapeID="ole_rId1" DrawAspect="Content" ObjectID="_1310375886" r:id="rId1"/>
      </w:object>
    </w:r>
    <w:r>
      <w:rPr/>
      <w:t xml:space="preserve">                                </w:t>
    </w:r>
    <w:r>
      <w:rPr/>
      <w:drawing>
        <wp:inline distT="0" distB="0" distL="0" distR="0">
          <wp:extent cx="964565" cy="1086485"/>
          <wp:effectExtent l="0" t="0" r="0" b="0"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108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  </w:t>
    </w:r>
    <w:r>
      <w:rPr/>
      <w:drawing>
        <wp:inline distT="0" distB="0" distL="0" distR="0">
          <wp:extent cx="1800860" cy="930910"/>
          <wp:effectExtent l="0" t="0" r="0" b="0"/>
          <wp:docPr id="2" name="Immagine 1" descr="Risultati immagini per logo scaricabile minister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Risultati immagini per logo scaricabile ministero interno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93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</w:r>
  </w:p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72"/>
  <w:defaultTabStop w:val="708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054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3Carattere" w:customStyle="1">
    <w:name w:val="Titolo 3 Carattere"/>
    <w:basedOn w:val="DefaultParagraphFont"/>
    <w:link w:val="Titolo31"/>
    <w:qFormat/>
    <w:rsid w:val="00c14056"/>
    <w:rPr>
      <w:rFonts w:ascii="Arial" w:hAnsi="Arial" w:eastAsia="Times New Roman" w:cs="Times New Roman"/>
      <w:b/>
      <w:color w:val="000000"/>
      <w:sz w:val="24"/>
      <w:szCs w:val="24"/>
      <w:lang w:eastAsia="ar-SA"/>
    </w:rPr>
  </w:style>
  <w:style w:type="character" w:styleId="CollegamentoInternet">
    <w:name w:val="Collegamento Internet"/>
    <w:basedOn w:val="DefaultParagraphFont"/>
    <w:uiPriority w:val="99"/>
    <w:unhideWhenUsed/>
    <w:rsid w:val="005264a4"/>
    <w:rPr>
      <w:color w:val="0563C1" w:themeColor="hyperlink"/>
      <w:u w:val="single"/>
    </w:rPr>
  </w:style>
  <w:style w:type="character" w:styleId="ListLabel1" w:customStyle="1">
    <w:name w:val="ListLabel 1"/>
    <w:qFormat/>
    <w:rPr>
      <w:rFonts w:ascii="Times New Roman" w:hAnsi="Times New Roman" w:eastAsia="Calibri" w:cs="Calibri"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ascii="Times New Roman" w:hAnsi="Times New Roman" w:cs="Arial Narrow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a44832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44832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66501b"/>
    <w:rPr>
      <w:rFonts w:ascii="Tahoma" w:hAnsi="Tahoma" w:cs="Tahoma"/>
      <w:sz w:val="16"/>
      <w:szCs w:val="16"/>
    </w:rPr>
  </w:style>
  <w:style w:type="character" w:styleId="ListLabel14">
    <w:name w:val="ListLabel 14"/>
    <w:qFormat/>
    <w:rPr>
      <w:rFonts w:cs="Calibri"/>
      <w:sz w:val="28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Arial Narrow"/>
      <w:sz w:val="28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sz w:val="24"/>
    </w:rPr>
  </w:style>
  <w:style w:type="character" w:styleId="ListLabel39">
    <w:name w:val="ListLabel 39"/>
    <w:qFormat/>
    <w:rPr>
      <w:sz w:val="24"/>
    </w:rPr>
  </w:style>
  <w:style w:type="character" w:styleId="ListLabel40">
    <w:name w:val="ListLabel 40"/>
    <w:qFormat/>
    <w:rPr>
      <w:rFonts w:eastAsia="Calibri" w:cs="Calibri"/>
      <w:sz w:val="28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31" w:customStyle="1">
    <w:name w:val="Titolo 31"/>
    <w:basedOn w:val="Normal"/>
    <w:link w:val="Titolo3Carattere"/>
    <w:qFormat/>
    <w:rsid w:val="00c14056"/>
    <w:pPr>
      <w:keepNext/>
      <w:tabs>
        <w:tab w:val="left" w:pos="341" w:leader="none"/>
        <w:tab w:val="left" w:pos="708" w:leader="none"/>
        <w:tab w:val="left" w:pos="851" w:leader="none"/>
        <w:tab w:val="left" w:pos="1247" w:leader="none"/>
        <w:tab w:val="left" w:pos="2220" w:leader="none"/>
        <w:tab w:val="left" w:pos="5670" w:leader="none"/>
        <w:tab w:val="left" w:pos="7088" w:leader="none"/>
      </w:tabs>
      <w:suppressAutoHyphens w:val="true"/>
      <w:spacing w:lineRule="auto" w:line="240" w:before="0" w:after="0"/>
      <w:ind w:hanging="0"/>
      <w:jc w:val="center"/>
      <w:outlineLvl w:val="2"/>
    </w:pPr>
    <w:rPr>
      <w:rFonts w:ascii="Arial" w:hAnsi="Arial" w:eastAsia="Times New Roman" w:cs="Times New Roman"/>
      <w:b/>
      <w:color w:val="000000"/>
      <w:sz w:val="24"/>
      <w:szCs w:val="24"/>
      <w:lang w:eastAsia="ar-SA"/>
    </w:rPr>
  </w:style>
  <w:style w:type="paragraph" w:styleId="Titolo41" w:customStyle="1">
    <w:name w:val="Titolo 41"/>
    <w:basedOn w:val="Normal"/>
    <w:qFormat/>
    <w:rsid w:val="00c14056"/>
    <w:pPr>
      <w:keepNext/>
      <w:tabs>
        <w:tab w:val="left" w:pos="341" w:leader="none"/>
        <w:tab w:val="left" w:pos="2220" w:leader="none"/>
      </w:tabs>
      <w:suppressAutoHyphens w:val="true"/>
      <w:spacing w:lineRule="auto" w:line="240" w:before="0" w:after="0"/>
      <w:ind w:left="3600" w:hanging="0"/>
      <w:jc w:val="center"/>
      <w:outlineLvl w:val="3"/>
    </w:pPr>
    <w:rPr>
      <w:rFonts w:ascii="Arial" w:hAnsi="Arial" w:eastAsia="Times New Roman" w:cs="Times New Roman"/>
      <w:b/>
      <w:i/>
      <w:color w:val="00000A"/>
      <w:sz w:val="24"/>
      <w:szCs w:val="24"/>
      <w:lang w:eastAsia="ar-SA"/>
    </w:rPr>
  </w:style>
  <w:style w:type="paragraph" w:styleId="Titoloprincipale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efault" w:customStyle="1">
    <w:name w:val="Default"/>
    <w:qFormat/>
    <w:rsid w:val="009342d4"/>
    <w:pPr>
      <w:widowControl/>
      <w:bidi w:val="0"/>
      <w:jc w:val="left"/>
    </w:pPr>
    <w:rPr>
      <w:rFonts w:ascii="Calibri" w:hAnsi="Calibri" w:eastAsia="Calibri" w:cs="Calibri"/>
      <w:color w:val="000000"/>
      <w:sz w:val="24"/>
      <w:szCs w:val="24"/>
      <w:lang w:val="it-IT" w:eastAsia="en-US" w:bidi="ar-SA"/>
    </w:rPr>
  </w:style>
  <w:style w:type="paragraph" w:styleId="NoSpacing">
    <w:name w:val="No Spacing"/>
    <w:uiPriority w:val="1"/>
    <w:qFormat/>
    <w:rsid w:val="00fb7a42"/>
    <w:pPr>
      <w:widowControl/>
      <w:tabs>
        <w:tab w:val="left" w:pos="341" w:leader="none"/>
        <w:tab w:val="left" w:pos="2220" w:leader="none"/>
      </w:tabs>
      <w:bidi w:val="0"/>
      <w:ind w:right="-30" w:hanging="0"/>
      <w:jc w:val="both"/>
    </w:pPr>
    <w:rPr>
      <w:rFonts w:ascii="Arial" w:hAnsi="Arial" w:eastAsia="Times New Roman" w:cs="Arial"/>
      <w:color w:val="00000A"/>
      <w:spacing w:val="-22"/>
      <w:sz w:val="24"/>
      <w:szCs w:val="24"/>
      <w:lang w:eastAsia="it-IT" w:val="it-IT" w:bidi="ar-SA"/>
    </w:rPr>
  </w:style>
  <w:style w:type="paragraph" w:styleId="Intestazione">
    <w:name w:val="Header"/>
    <w:basedOn w:val="Normal"/>
    <w:link w:val="IntestazioneCarattere"/>
    <w:uiPriority w:val="99"/>
    <w:unhideWhenUsed/>
    <w:rsid w:val="00a44832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a44832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6501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fb7a4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salerno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emf"/><Relationship Id="rId3" Type="http://schemas.openxmlformats.org/officeDocument/2006/relationships/image" Target="media/image2.jpeg"/><Relationship Id="rId4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8B0A8-B881-4D7F-BDCA-86042DBA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Application>LibreOffice/5.1.6.2$Windows_x86 LibreOffice_project/07ac168c60a517dba0f0d7bc7540f5afa45f0909</Application>
  <Pages>2</Pages>
  <Words>509</Words>
  <Characters>3120</Characters>
  <CharactersWithSpaces>3689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2018-07-09T08:11:00Z</dcterms:created>
  <dc:creator>Pignatiello Anna</dc:creator>
  <dc:description/>
  <dc:language>it-IT</dc:language>
  <cp:lastModifiedBy/>
  <cp:lastPrinted>2018-08-05T07:41:01Z</cp:lastPrinted>
  <dcterms:modified xsi:type="dcterms:W3CDTF">2018-08-05T07:42:00Z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